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56" w:rsidRPr="00E77056" w:rsidRDefault="00E77056" w:rsidP="003F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05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77056" w:rsidRPr="00E77056" w:rsidRDefault="00E77056" w:rsidP="00E77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056">
        <w:rPr>
          <w:rFonts w:ascii="Times New Roman" w:hAnsi="Times New Roman" w:cs="Times New Roman"/>
          <w:b/>
          <w:sz w:val="24"/>
          <w:szCs w:val="24"/>
        </w:rPr>
        <w:t>об организации развивающей предметно-пространственной среды</w:t>
      </w:r>
    </w:p>
    <w:p w:rsidR="00E77056" w:rsidRPr="003F5C68" w:rsidRDefault="00E77056" w:rsidP="003F5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056">
        <w:rPr>
          <w:rFonts w:ascii="Times New Roman" w:hAnsi="Times New Roman" w:cs="Times New Roman"/>
          <w:b/>
          <w:sz w:val="24"/>
          <w:szCs w:val="24"/>
        </w:rPr>
        <w:t>в г</w:t>
      </w:r>
      <w:r w:rsidR="003F5C68">
        <w:rPr>
          <w:rFonts w:ascii="Times New Roman" w:hAnsi="Times New Roman" w:cs="Times New Roman"/>
          <w:b/>
          <w:sz w:val="24"/>
          <w:szCs w:val="24"/>
        </w:rPr>
        <w:t>руппах МБДОУ «Детский сад № 26»</w:t>
      </w:r>
    </w:p>
    <w:p w:rsidR="00E77056" w:rsidRDefault="00E77056" w:rsidP="004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В соответствии с основными задачами годового плана воспитательно-образовательной работы на 2022-2023 учебный год, в период с 29.08.2022г. по 31.08.2022г. был проведен мониторинг развивающей предметно-пространственной среды МБДОУ «Детский сад № 26».</w:t>
      </w:r>
    </w:p>
    <w:p w:rsidR="00E77056" w:rsidRDefault="00E77056" w:rsidP="004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Цель: определить состояние предметно-развивающей среды групп ДОУ, в соответствии с требованиями ФГО</w:t>
      </w:r>
      <w:r>
        <w:rPr>
          <w:rFonts w:ascii="Times New Roman" w:hAnsi="Times New Roman" w:cs="Times New Roman"/>
          <w:sz w:val="24"/>
          <w:szCs w:val="24"/>
        </w:rPr>
        <w:t>С, соблюдением санитарных норм.</w:t>
      </w:r>
    </w:p>
    <w:p w:rsidR="00E77056" w:rsidRPr="00E77056" w:rsidRDefault="00E77056" w:rsidP="004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Задачи: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1.</w:t>
      </w:r>
      <w:r w:rsidRPr="00E77056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2.</w:t>
      </w:r>
      <w:r w:rsidRPr="00E77056">
        <w:rPr>
          <w:rFonts w:ascii="Times New Roman" w:hAnsi="Times New Roman" w:cs="Times New Roman"/>
          <w:sz w:val="24"/>
          <w:szCs w:val="24"/>
        </w:rPr>
        <w:tab/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3.</w:t>
      </w:r>
      <w:r w:rsidRPr="00E77056">
        <w:rPr>
          <w:rFonts w:ascii="Times New Roman" w:hAnsi="Times New Roman" w:cs="Times New Roman"/>
          <w:sz w:val="24"/>
          <w:szCs w:val="24"/>
        </w:rPr>
        <w:tab/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4.</w:t>
      </w:r>
      <w:r w:rsidRPr="00E77056">
        <w:rPr>
          <w:rFonts w:ascii="Times New Roman" w:hAnsi="Times New Roman" w:cs="Times New Roman"/>
          <w:sz w:val="24"/>
          <w:szCs w:val="24"/>
        </w:rPr>
        <w:tab/>
        <w:t>Проявление новаторства, развитие нестандартных подходов в создании среды.</w:t>
      </w:r>
    </w:p>
    <w:p w:rsidR="00E77056" w:rsidRPr="00E77056" w:rsidRDefault="00E77056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1.</w:t>
      </w:r>
      <w:r w:rsidRPr="00E77056">
        <w:rPr>
          <w:rFonts w:ascii="Times New Roman" w:hAnsi="Times New Roman" w:cs="Times New Roman"/>
          <w:sz w:val="24"/>
          <w:szCs w:val="24"/>
        </w:rPr>
        <w:tab/>
        <w:t>Создание комфортных и безопасных условий. Соответствие требованиям ОТ и ТБ, СанПиН.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2.</w:t>
      </w:r>
      <w:r w:rsidRPr="00E77056">
        <w:rPr>
          <w:rFonts w:ascii="Times New Roman" w:hAnsi="Times New Roman" w:cs="Times New Roman"/>
          <w:sz w:val="24"/>
          <w:szCs w:val="24"/>
        </w:rPr>
        <w:tab/>
        <w:t>Эстетичное оформление помещений, игр и пособий.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3.</w:t>
      </w:r>
      <w:r w:rsidRPr="00E77056">
        <w:rPr>
          <w:rFonts w:ascii="Times New Roman" w:hAnsi="Times New Roman" w:cs="Times New Roman"/>
          <w:sz w:val="24"/>
          <w:szCs w:val="24"/>
        </w:rPr>
        <w:tab/>
        <w:t>Наполняемость</w:t>
      </w:r>
      <w:r w:rsidRPr="00E77056">
        <w:rPr>
          <w:rFonts w:ascii="Times New Roman" w:hAnsi="Times New Roman" w:cs="Times New Roman"/>
          <w:sz w:val="24"/>
          <w:szCs w:val="24"/>
        </w:rPr>
        <w:tab/>
        <w:t>центров</w:t>
      </w:r>
      <w:r w:rsidRPr="00E77056">
        <w:rPr>
          <w:rFonts w:ascii="Times New Roman" w:hAnsi="Times New Roman" w:cs="Times New Roman"/>
          <w:sz w:val="24"/>
          <w:szCs w:val="24"/>
        </w:rPr>
        <w:tab/>
        <w:t>в</w:t>
      </w:r>
      <w:r w:rsidRPr="00E77056">
        <w:rPr>
          <w:rFonts w:ascii="Times New Roman" w:hAnsi="Times New Roman" w:cs="Times New Roman"/>
          <w:sz w:val="24"/>
          <w:szCs w:val="24"/>
        </w:rPr>
        <w:tab/>
        <w:t>соответствие</w:t>
      </w:r>
      <w:r w:rsidRPr="00E77056">
        <w:rPr>
          <w:rFonts w:ascii="Times New Roman" w:hAnsi="Times New Roman" w:cs="Times New Roman"/>
          <w:sz w:val="24"/>
          <w:szCs w:val="24"/>
        </w:rPr>
        <w:tab/>
        <w:t>с</w:t>
      </w:r>
      <w:r w:rsidRPr="00E77056">
        <w:rPr>
          <w:rFonts w:ascii="Times New Roman" w:hAnsi="Times New Roman" w:cs="Times New Roman"/>
          <w:sz w:val="24"/>
          <w:szCs w:val="24"/>
        </w:rPr>
        <w:tab/>
        <w:t>возрастом</w:t>
      </w:r>
      <w:r w:rsidRPr="00E77056">
        <w:rPr>
          <w:rFonts w:ascii="Times New Roman" w:hAnsi="Times New Roman" w:cs="Times New Roman"/>
          <w:sz w:val="24"/>
          <w:szCs w:val="24"/>
        </w:rPr>
        <w:tab/>
        <w:t>детей</w:t>
      </w:r>
      <w:r w:rsidRPr="00E77056">
        <w:rPr>
          <w:rFonts w:ascii="Times New Roman" w:hAnsi="Times New Roman" w:cs="Times New Roman"/>
          <w:sz w:val="24"/>
          <w:szCs w:val="24"/>
        </w:rPr>
        <w:tab/>
        <w:t>и  требованиям  образовательной программы ДОУ.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4.</w:t>
      </w:r>
      <w:r w:rsidRPr="00E77056">
        <w:rPr>
          <w:rFonts w:ascii="Times New Roman" w:hAnsi="Times New Roman" w:cs="Times New Roman"/>
          <w:sz w:val="24"/>
          <w:szCs w:val="24"/>
        </w:rPr>
        <w:tab/>
        <w:t>Соответствие размещения игрового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требованиям ФГОС.</w:t>
      </w:r>
    </w:p>
    <w:p w:rsidR="00E77056" w:rsidRPr="00E77056" w:rsidRDefault="00E77056" w:rsidP="004410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В ходе мониторинга развивающей предметно-пространственной среды были использованы следующие методы:</w:t>
      </w:r>
    </w:p>
    <w:p w:rsidR="00E77056" w:rsidRDefault="00E77056" w:rsidP="00441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-</w:t>
      </w:r>
      <w:r w:rsidRPr="00E77056">
        <w:rPr>
          <w:rFonts w:ascii="Times New Roman" w:hAnsi="Times New Roman" w:cs="Times New Roman"/>
          <w:sz w:val="24"/>
          <w:szCs w:val="24"/>
        </w:rPr>
        <w:tab/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E77056" w:rsidRPr="00E77056" w:rsidRDefault="00E77056" w:rsidP="004410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-</w:t>
      </w:r>
      <w:r w:rsidRPr="00E77056">
        <w:rPr>
          <w:rFonts w:ascii="Times New Roman" w:hAnsi="Times New Roman" w:cs="Times New Roman"/>
          <w:sz w:val="24"/>
          <w:szCs w:val="24"/>
        </w:rPr>
        <w:tab/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E77056" w:rsidRPr="00E77056" w:rsidRDefault="00E77056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056">
        <w:rPr>
          <w:rFonts w:ascii="Times New Roman" w:hAnsi="Times New Roman" w:cs="Times New Roman"/>
          <w:b/>
          <w:sz w:val="24"/>
          <w:szCs w:val="24"/>
        </w:rPr>
        <w:t>На основании проведенного мониторинга можно констатиро</w:t>
      </w:r>
      <w:r w:rsidRPr="00E77056">
        <w:rPr>
          <w:rFonts w:ascii="Times New Roman" w:hAnsi="Times New Roman" w:cs="Times New Roman"/>
          <w:b/>
          <w:sz w:val="24"/>
          <w:szCs w:val="24"/>
        </w:rPr>
        <w:t>вать следующее:</w:t>
      </w:r>
    </w:p>
    <w:p w:rsidR="00E77056" w:rsidRDefault="00E77056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Созданная развивающая предметно-пространственная среда учитывает особен</w:t>
      </w:r>
      <w:r>
        <w:rPr>
          <w:rFonts w:ascii="Times New Roman" w:hAnsi="Times New Roman" w:cs="Times New Roman"/>
          <w:sz w:val="24"/>
          <w:szCs w:val="24"/>
        </w:rPr>
        <w:t>ности реализуемой в ДОУ ООП ДО.</w:t>
      </w:r>
    </w:p>
    <w:p w:rsidR="00114AA4" w:rsidRDefault="00E77056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 xml:space="preserve">В </w:t>
      </w:r>
      <w:r w:rsidR="00114AA4">
        <w:rPr>
          <w:rFonts w:ascii="Times New Roman" w:hAnsi="Times New Roman" w:cs="Times New Roman"/>
          <w:sz w:val="24"/>
          <w:szCs w:val="24"/>
        </w:rPr>
        <w:t>у</w:t>
      </w:r>
      <w:r w:rsidRPr="00E77056"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="00114AA4">
        <w:rPr>
          <w:rFonts w:ascii="Times New Roman" w:hAnsi="Times New Roman" w:cs="Times New Roman"/>
          <w:sz w:val="24"/>
          <w:szCs w:val="24"/>
        </w:rPr>
        <w:t xml:space="preserve">13 групп, физкультурный, </w:t>
      </w:r>
      <w:r w:rsidRPr="00E77056">
        <w:rPr>
          <w:rFonts w:ascii="Times New Roman" w:hAnsi="Times New Roman" w:cs="Times New Roman"/>
          <w:sz w:val="24"/>
          <w:szCs w:val="24"/>
        </w:rPr>
        <w:t xml:space="preserve">музыкальный зал, кабинеты специалистов, </w:t>
      </w:r>
      <w:r w:rsidR="00114AA4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Pr="00E77056">
        <w:rPr>
          <w:rFonts w:ascii="Times New Roman" w:hAnsi="Times New Roman" w:cs="Times New Roman"/>
          <w:sz w:val="24"/>
          <w:szCs w:val="24"/>
        </w:rPr>
        <w:t>кабинет. Имеется достаточное количество современных</w:t>
      </w:r>
      <w:r w:rsidR="00114AA4">
        <w:rPr>
          <w:rFonts w:ascii="Times New Roman" w:hAnsi="Times New Roman" w:cs="Times New Roman"/>
          <w:sz w:val="24"/>
          <w:szCs w:val="24"/>
        </w:rPr>
        <w:t xml:space="preserve"> развивающих пособий и игрушек.</w:t>
      </w:r>
    </w:p>
    <w:p w:rsidR="00E77056" w:rsidRPr="00E77056" w:rsidRDefault="00E77056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Все групповые помещения соответствуют соотношению и условно делятся на 3 сектора: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-</w:t>
      </w:r>
      <w:r w:rsidRPr="00E77056">
        <w:rPr>
          <w:rFonts w:ascii="Times New Roman" w:hAnsi="Times New Roman" w:cs="Times New Roman"/>
          <w:sz w:val="24"/>
          <w:szCs w:val="24"/>
        </w:rPr>
        <w:tab/>
        <w:t>сектор активной деятельности (50%): центр двигательной деятельности, центр музыкально-театрализованной деятельности, игровые центры;</w:t>
      </w:r>
    </w:p>
    <w:p w:rsidR="00E77056" w:rsidRPr="00E77056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-</w:t>
      </w:r>
      <w:r w:rsidRPr="00E77056">
        <w:rPr>
          <w:rFonts w:ascii="Times New Roman" w:hAnsi="Times New Roman" w:cs="Times New Roman"/>
          <w:sz w:val="24"/>
          <w:szCs w:val="24"/>
        </w:rPr>
        <w:tab/>
        <w:t>сектор спокойной деятельности (20%) центр художественной литературы, центр природы, центр отдыха;</w:t>
      </w:r>
    </w:p>
    <w:p w:rsidR="00114AA4" w:rsidRDefault="00E77056" w:rsidP="00441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-</w:t>
      </w:r>
      <w:r w:rsidRPr="00E77056">
        <w:rPr>
          <w:rFonts w:ascii="Times New Roman" w:hAnsi="Times New Roman" w:cs="Times New Roman"/>
          <w:sz w:val="24"/>
          <w:szCs w:val="24"/>
        </w:rPr>
        <w:tab/>
        <w:t>рабочий сектор (30%) познавательно-исследовательской деятельности, ц</w:t>
      </w:r>
      <w:r w:rsidR="00114AA4">
        <w:rPr>
          <w:rFonts w:ascii="Times New Roman" w:hAnsi="Times New Roman" w:cs="Times New Roman"/>
          <w:sz w:val="24"/>
          <w:szCs w:val="24"/>
        </w:rPr>
        <w:t>ентр продуктивной деятельности.</w:t>
      </w:r>
    </w:p>
    <w:p w:rsidR="00114AA4" w:rsidRDefault="00E77056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56">
        <w:rPr>
          <w:rFonts w:ascii="Times New Roman" w:hAnsi="Times New Roman" w:cs="Times New Roman"/>
          <w:sz w:val="24"/>
          <w:szCs w:val="24"/>
        </w:rPr>
        <w:t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трансформируемости, полифункциональности материалов, вариативности среды, доступности, безопасности.</w:t>
      </w:r>
    </w:p>
    <w:p w:rsidR="00114AA4" w:rsidRPr="00114AA4" w:rsidRDefault="00114AA4" w:rsidP="004410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</w:t>
      </w:r>
      <w:r w:rsidRPr="00114AA4">
        <w:rPr>
          <w:rFonts w:ascii="Times New Roman" w:hAnsi="Times New Roman" w:cs="Times New Roman"/>
          <w:sz w:val="24"/>
          <w:szCs w:val="24"/>
        </w:rPr>
        <w:lastRenderedPageBreak/>
        <w:t>сложности, игры-вкладыши, в средних группах - палочки Кьюзинера, тематические блоки Дьеныша, шнуровки разной степени сложности, в группах старшего дошкольного возраста - игры-головоломки.</w:t>
      </w:r>
    </w:p>
    <w:p w:rsid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речевого развития детей во всех   возрастных   группах   представлено многообразие образно-символического материала: н</w:t>
      </w:r>
      <w:r>
        <w:rPr>
          <w:rFonts w:ascii="Times New Roman" w:hAnsi="Times New Roman" w:cs="Times New Roman"/>
          <w:sz w:val="24"/>
          <w:szCs w:val="24"/>
        </w:rPr>
        <w:t>астольно-печатные игры, игры-</w:t>
      </w:r>
      <w:r w:rsidRPr="00114AA4">
        <w:rPr>
          <w:rFonts w:ascii="Times New Roman" w:hAnsi="Times New Roman" w:cs="Times New Roman"/>
          <w:sz w:val="24"/>
          <w:szCs w:val="24"/>
        </w:rPr>
        <w:t xml:space="preserve">вкладыши, разрезные картинки, тематические наборы животных, растений, птиц, </w:t>
      </w:r>
      <w:r>
        <w:rPr>
          <w:rFonts w:ascii="Times New Roman" w:hAnsi="Times New Roman" w:cs="Times New Roman"/>
          <w:sz w:val="24"/>
          <w:szCs w:val="24"/>
        </w:rPr>
        <w:t>пазлы разной степени сложности.</w:t>
      </w:r>
    </w:p>
    <w:p w:rsid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конструирования в   группах   представлен   разнообразный строительный материал: кубики разного размера, геометрические фигуры, деревянные бруски, различные</w:t>
      </w:r>
      <w:r w:rsidRPr="00114AA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конструкторов: напольный, деревянный, настольный. 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Организованы </w:t>
      </w:r>
      <w:r w:rsidRPr="00114AA4">
        <w:rPr>
          <w:rFonts w:ascii="Times New Roman" w:hAnsi="Times New Roman" w:cs="Times New Roman"/>
          <w:sz w:val="24"/>
          <w:szCs w:val="24"/>
        </w:rPr>
        <w:t>Центры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игр-инсценировок. В группах представлен разнообразный мате</w:t>
      </w:r>
      <w:r>
        <w:rPr>
          <w:rFonts w:ascii="Times New Roman" w:hAnsi="Times New Roman" w:cs="Times New Roman"/>
          <w:sz w:val="24"/>
          <w:szCs w:val="24"/>
        </w:rPr>
        <w:t xml:space="preserve">риал по различным видам театра - </w:t>
      </w:r>
      <w:r w:rsidRPr="00114AA4">
        <w:rPr>
          <w:rFonts w:ascii="Times New Roman" w:hAnsi="Times New Roman" w:cs="Times New Roman"/>
          <w:sz w:val="24"/>
          <w:szCs w:val="24"/>
        </w:rPr>
        <w:t>пальчиковый, театр игрушки, театр на фланелеграфе.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</w:t>
      </w:r>
      <w:r>
        <w:rPr>
          <w:rFonts w:ascii="Times New Roman" w:hAnsi="Times New Roman" w:cs="Times New Roman"/>
          <w:sz w:val="24"/>
          <w:szCs w:val="24"/>
        </w:rPr>
        <w:t>ни группы, альбомы «Моя семья».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Во всех группах старшего дошкольного возраста имеется подборка литературных произведений (стихи, ск</w:t>
      </w:r>
      <w:r>
        <w:rPr>
          <w:rFonts w:ascii="Times New Roman" w:hAnsi="Times New Roman" w:cs="Times New Roman"/>
          <w:sz w:val="24"/>
          <w:szCs w:val="24"/>
        </w:rPr>
        <w:t>азки, рассказы, басни, былины)</w:t>
      </w:r>
      <w:r w:rsidRPr="00114AA4">
        <w:rPr>
          <w:rFonts w:ascii="Times New Roman" w:hAnsi="Times New Roman" w:cs="Times New Roman"/>
          <w:sz w:val="24"/>
          <w:szCs w:val="24"/>
        </w:rPr>
        <w:t xml:space="preserve">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4AA4">
        <w:rPr>
          <w:rFonts w:ascii="Times New Roman" w:hAnsi="Times New Roman" w:cs="Times New Roman"/>
          <w:sz w:val="24"/>
          <w:szCs w:val="24"/>
        </w:rPr>
        <w:t>своего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4AA4">
        <w:rPr>
          <w:rFonts w:ascii="Times New Roman" w:hAnsi="Times New Roman" w:cs="Times New Roman"/>
          <w:sz w:val="24"/>
          <w:szCs w:val="24"/>
        </w:rPr>
        <w:t xml:space="preserve"> личного пространства.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</w:t>
      </w:r>
      <w:bookmarkStart w:id="0" w:name="_GoBack"/>
      <w:bookmarkEnd w:id="0"/>
      <w:r w:rsidRPr="00114AA4">
        <w:rPr>
          <w:rFonts w:ascii="Times New Roman" w:hAnsi="Times New Roman" w:cs="Times New Roman"/>
          <w:sz w:val="24"/>
          <w:szCs w:val="24"/>
        </w:rPr>
        <w:t>, игрушки-забавы, игр на составление логических цепочек по типу «до и после».</w:t>
      </w:r>
    </w:p>
    <w:p w:rsid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4AA4">
        <w:rPr>
          <w:rFonts w:ascii="Times New Roman" w:hAnsi="Times New Roman" w:cs="Times New Roman"/>
          <w:sz w:val="24"/>
          <w:szCs w:val="24"/>
        </w:rPr>
        <w:t xml:space="preserve"> </w:t>
      </w:r>
      <w:r w:rsidRPr="00114AA4">
        <w:rPr>
          <w:rFonts w:ascii="Times New Roman" w:hAnsi="Times New Roman" w:cs="Times New Roman"/>
          <w:sz w:val="24"/>
          <w:szCs w:val="24"/>
        </w:rPr>
        <w:t xml:space="preserve">различные щипцы, палочки для смешивания алгоритмы опытно-экспериментальной деятельности (по типу «что сначала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4AA4">
        <w:rPr>
          <w:rFonts w:ascii="Times New Roman" w:hAnsi="Times New Roman" w:cs="Times New Roman"/>
          <w:sz w:val="24"/>
          <w:szCs w:val="24"/>
        </w:rPr>
        <w:t xml:space="preserve">что потом»). </w:t>
      </w:r>
    </w:p>
    <w:p w:rsidR="00114AA4" w:rsidRPr="00114AA4" w:rsidRDefault="00114AA4" w:rsidP="0044108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рисования:</w:t>
      </w:r>
    </w:p>
    <w:p w:rsidR="003F5C68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Бумага для рисования 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Бумага цветная 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Краски, гуашь </w:t>
      </w:r>
    </w:p>
    <w:p w:rsidR="003F5C68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Кисточки для рисования (разного размера и жесткости) 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Карандаши для рисования (восковые, цветные, и т.д.)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Раскраски (на различную темати</w:t>
      </w:r>
      <w:r w:rsidR="003F5C68">
        <w:rPr>
          <w:rFonts w:ascii="Times New Roman" w:hAnsi="Times New Roman" w:cs="Times New Roman"/>
          <w:sz w:val="24"/>
          <w:szCs w:val="24"/>
        </w:rPr>
        <w:t>ку для мальчиков и для девочек)</w:t>
      </w:r>
    </w:p>
    <w:p w:rsidR="003F5C68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Трафареты (на различную тематику для мальчиков и для девочек) 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лепки: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Пластилин и доски для работы с пластилином на каждого ребенка</w:t>
      </w:r>
    </w:p>
    <w:p w:rsidR="00114AA4" w:rsidRPr="00114AA4" w:rsidRDefault="00114AA4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Для аппликации:</w:t>
      </w:r>
    </w:p>
    <w:p w:rsidR="00114AA4" w:rsidRPr="00114AA4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Бумага цветная для каждого ребенка Образцы по типу «сложи узор»</w:t>
      </w:r>
    </w:p>
    <w:p w:rsidR="003F5C68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 xml:space="preserve">Центр музыкально – театрализованной деятельности, в каждой группе представлен по- разному, со своей стилистической особенностью и дизайном группы. </w:t>
      </w:r>
      <w:r w:rsidR="003F5C68">
        <w:rPr>
          <w:rFonts w:ascii="Times New Roman" w:hAnsi="Times New Roman" w:cs="Times New Roman"/>
          <w:sz w:val="24"/>
          <w:szCs w:val="24"/>
        </w:rPr>
        <w:t>И</w:t>
      </w:r>
      <w:r w:rsidRPr="00114AA4">
        <w:rPr>
          <w:rFonts w:ascii="Times New Roman" w:hAnsi="Times New Roman" w:cs="Times New Roman"/>
          <w:sz w:val="24"/>
          <w:szCs w:val="24"/>
        </w:rPr>
        <w:t>меются костюмы для разыгрывания сказок, различные атрибуты для обыгрывания (шапочки животных, элементы для украшений костюмов).</w:t>
      </w:r>
      <w:r w:rsidR="003F5C68"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В центре двигательной деятельности во всех группах имеется оборудование для ловли, катания, бросания (кольцебросы, мячи, разноцветные кегли).</w:t>
      </w:r>
    </w:p>
    <w:p w:rsidR="003F5C68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lastRenderedPageBreak/>
        <w:t>В музыкальном зале - имеются различные музыкальные инструм</w:t>
      </w:r>
      <w:r w:rsidR="003F5C68">
        <w:rPr>
          <w:rFonts w:ascii="Times New Roman" w:hAnsi="Times New Roman" w:cs="Times New Roman"/>
          <w:sz w:val="24"/>
          <w:szCs w:val="24"/>
        </w:rPr>
        <w:t xml:space="preserve">енты (деревянные ложки, </w:t>
      </w:r>
      <w:r w:rsidRPr="00114AA4">
        <w:rPr>
          <w:rFonts w:ascii="Times New Roman" w:hAnsi="Times New Roman" w:cs="Times New Roman"/>
          <w:sz w:val="24"/>
          <w:szCs w:val="24"/>
        </w:rPr>
        <w:t>металлофоны, трещотки и т.д.), альбомы для закрепления знаний о музыкальных инструментах, дидактические и</w:t>
      </w:r>
      <w:r w:rsidR="003F5C68">
        <w:rPr>
          <w:rFonts w:ascii="Times New Roman" w:hAnsi="Times New Roman" w:cs="Times New Roman"/>
          <w:sz w:val="24"/>
          <w:szCs w:val="24"/>
        </w:rPr>
        <w:t>гры по музыкальному воспитанию.</w:t>
      </w:r>
    </w:p>
    <w:p w:rsidR="003F5C68" w:rsidRDefault="00114AA4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A4">
        <w:rPr>
          <w:rFonts w:ascii="Times New Roman" w:hAnsi="Times New Roman" w:cs="Times New Roman"/>
          <w:sz w:val="24"/>
          <w:szCs w:val="24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пространство</w:t>
      </w:r>
      <w:r w:rsidRPr="003F5C68">
        <w:rPr>
          <w:rFonts w:ascii="Times New Roman" w:hAnsi="Times New Roman" w:cs="Times New Roman"/>
          <w:sz w:val="24"/>
          <w:szCs w:val="24"/>
        </w:rPr>
        <w:t xml:space="preserve">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 </w:t>
      </w:r>
    </w:p>
    <w:p w:rsid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 xml:space="preserve"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</w:t>
      </w:r>
      <w:r>
        <w:rPr>
          <w:rFonts w:ascii="Times New Roman" w:hAnsi="Times New Roman" w:cs="Times New Roman"/>
          <w:sz w:val="24"/>
          <w:szCs w:val="24"/>
        </w:rPr>
        <w:t>(например: «Магазин», «Семья»).</w:t>
      </w:r>
    </w:p>
    <w:p w:rsidR="003F5C68" w:rsidRPr="003F5C68" w:rsidRDefault="003F5C68" w:rsidP="003F5C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3F5C68" w:rsidRDefault="003F5C68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</w:t>
      </w:r>
      <w:r>
        <w:rPr>
          <w:rFonts w:ascii="Times New Roman" w:hAnsi="Times New Roman" w:cs="Times New Roman"/>
          <w:sz w:val="24"/>
          <w:szCs w:val="24"/>
        </w:rPr>
        <w:t xml:space="preserve">, ландшафтные макеты (например: </w:t>
      </w:r>
      <w:r w:rsidRPr="003F5C68">
        <w:rPr>
          <w:rFonts w:ascii="Times New Roman" w:hAnsi="Times New Roman" w:cs="Times New Roman"/>
          <w:sz w:val="24"/>
          <w:szCs w:val="24"/>
        </w:rPr>
        <w:t>«Животные леса»), библиотека и книжная выставка, организованная по различной тематике.</w:t>
      </w:r>
    </w:p>
    <w:p w:rsidR="003F5C68" w:rsidRDefault="003F5C68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3F5C68" w:rsidRDefault="003F5C68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3F5C68" w:rsidRDefault="003F5C68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папки-передвижки с сезонной информацией для родителей.</w:t>
      </w:r>
    </w:p>
    <w:p w:rsidR="003F5C68" w:rsidRDefault="003F5C68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C68">
        <w:rPr>
          <w:rFonts w:ascii="Times New Roman" w:hAnsi="Times New Roman" w:cs="Times New Roman"/>
          <w:sz w:val="24"/>
          <w:szCs w:val="24"/>
        </w:rPr>
        <w:t>Пособия и дидактические игрушки для н</w:t>
      </w:r>
      <w:r>
        <w:rPr>
          <w:rFonts w:ascii="Times New Roman" w:hAnsi="Times New Roman" w:cs="Times New Roman"/>
          <w:sz w:val="24"/>
          <w:szCs w:val="24"/>
        </w:rPr>
        <w:t>аблюдения, хранятся в приемной.</w:t>
      </w:r>
    </w:p>
    <w:p w:rsidR="00441081" w:rsidRPr="00441081" w:rsidRDefault="00441081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081">
        <w:rPr>
          <w:rFonts w:ascii="Times New Roman" w:hAnsi="Times New Roman" w:cs="Times New Roman"/>
          <w:i/>
          <w:sz w:val="24"/>
          <w:szCs w:val="24"/>
        </w:rPr>
        <w:t>Методическое оснащение:</w:t>
      </w:r>
      <w:r w:rsidRPr="00441081">
        <w:rPr>
          <w:rFonts w:ascii="Times New Roman" w:hAnsi="Times New Roman" w:cs="Times New Roman"/>
          <w:sz w:val="24"/>
          <w:szCs w:val="24"/>
        </w:rPr>
        <w:t xml:space="preserve"> библиотека педагогической, справочной и детской литературы, фонотека, копилка педагогического опыта коллектива, дидактический наглядный и раздаточный материал для занятий с детьми.</w:t>
      </w:r>
    </w:p>
    <w:p w:rsidR="00441081" w:rsidRPr="00441081" w:rsidRDefault="00441081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081">
        <w:rPr>
          <w:rFonts w:ascii="Times New Roman" w:hAnsi="Times New Roman" w:cs="Times New Roman"/>
          <w:sz w:val="24"/>
          <w:szCs w:val="24"/>
        </w:rPr>
        <w:t xml:space="preserve"> </w:t>
      </w:r>
      <w:r w:rsidRPr="00441081">
        <w:rPr>
          <w:rFonts w:ascii="Times New Roman" w:hAnsi="Times New Roman" w:cs="Times New Roman"/>
          <w:i/>
          <w:sz w:val="24"/>
          <w:szCs w:val="24"/>
        </w:rPr>
        <w:t xml:space="preserve">Обеспеченность образовательного процесса техническими средствами: </w:t>
      </w:r>
    </w:p>
    <w:p w:rsidR="00441081" w:rsidRDefault="00441081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081">
        <w:rPr>
          <w:rFonts w:ascii="Times New Roman" w:hAnsi="Times New Roman" w:cs="Times New Roman"/>
          <w:sz w:val="24"/>
          <w:szCs w:val="24"/>
        </w:rPr>
        <w:t>Имеются технические средства для осуществления воспитательно-образовательного процесса: проектор, экран, музыкальный центр,  8 компьютеров, МФУ, принтеры. Имеется единая локальная сеть, все 8 компьютеров имеют выход в Интернет.</w:t>
      </w:r>
    </w:p>
    <w:p w:rsidR="003F5C68" w:rsidRPr="00441081" w:rsidRDefault="003F5C68" w:rsidP="003F5C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081">
        <w:rPr>
          <w:rFonts w:ascii="Times New Roman" w:hAnsi="Times New Roman" w:cs="Times New Roman"/>
          <w:b/>
          <w:sz w:val="24"/>
          <w:szCs w:val="24"/>
        </w:rPr>
        <w:t>Общие выв</w:t>
      </w:r>
      <w:r w:rsidRPr="00441081">
        <w:rPr>
          <w:rFonts w:ascii="Times New Roman" w:hAnsi="Times New Roman" w:cs="Times New Roman"/>
          <w:b/>
          <w:sz w:val="24"/>
          <w:szCs w:val="24"/>
        </w:rPr>
        <w:t>оды по результатам мониторинга: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1.</w:t>
      </w:r>
      <w:r w:rsidRPr="003F5C68">
        <w:rPr>
          <w:rFonts w:ascii="Times New Roman" w:hAnsi="Times New Roman" w:cs="Times New Roman"/>
          <w:sz w:val="24"/>
          <w:szCs w:val="24"/>
        </w:rPr>
        <w:tab/>
        <w:t>Организация РППС в соответствии с Рабочей программой педагога.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Наличие и содержание центров развития соответствует Рабочим программам педагогов. В группах на 80% - 90% - имеется материал и оборудование по 5 направлениям развития ребенка;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3F5C68">
        <w:rPr>
          <w:rFonts w:ascii="Times New Roman" w:hAnsi="Times New Roman" w:cs="Times New Roman"/>
          <w:sz w:val="24"/>
          <w:szCs w:val="24"/>
        </w:rPr>
        <w:tab/>
        <w:t>Организация РППС в соответствии с требованиями ФГОС ДО: РППС групп построена в соответствии с ФГОС ДО и основной образовательной программой ДО, содержательно насыщена, трансформируема, полифункциональная, вариативная, доступна и безопасна.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3.</w:t>
      </w:r>
      <w:r w:rsidRPr="003F5C68">
        <w:rPr>
          <w:rFonts w:ascii="Times New Roman" w:hAnsi="Times New Roman" w:cs="Times New Roman"/>
          <w:sz w:val="24"/>
          <w:szCs w:val="24"/>
        </w:rPr>
        <w:tab/>
        <w:t xml:space="preserve">Реализация индивидуального подхода: РППС в группах создана и направлена на обеспечение индивидуального подхода каждого ребенка, с учётом его склонностей, интересов, уровня </w:t>
      </w:r>
      <w:r>
        <w:rPr>
          <w:rFonts w:ascii="Times New Roman" w:hAnsi="Times New Roman" w:cs="Times New Roman"/>
          <w:sz w:val="24"/>
          <w:szCs w:val="24"/>
        </w:rPr>
        <w:t>активности.</w:t>
      </w:r>
      <w:r w:rsidRPr="003F5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4.</w:t>
      </w:r>
      <w:r w:rsidRPr="003F5C68">
        <w:rPr>
          <w:rFonts w:ascii="Times New Roman" w:hAnsi="Times New Roman" w:cs="Times New Roman"/>
          <w:sz w:val="24"/>
          <w:szCs w:val="24"/>
        </w:rPr>
        <w:tab/>
        <w:t>Оформление группы в соответствии с темой, отраженной в Рабочей программе. Группы оформляются в соответствии с темой недели: наглядный и демонстрационный материал, папки-передвижки, д/и, уголок-выставка детских работ «Наше творчество».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5.</w:t>
      </w:r>
      <w:r w:rsidRPr="003F5C68">
        <w:rPr>
          <w:rFonts w:ascii="Times New Roman" w:hAnsi="Times New Roman" w:cs="Times New Roman"/>
          <w:sz w:val="24"/>
          <w:szCs w:val="24"/>
        </w:rPr>
        <w:tab/>
        <w:t>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6.</w:t>
      </w:r>
      <w:r w:rsidRPr="003F5C68">
        <w:rPr>
          <w:rFonts w:ascii="Times New Roman" w:hAnsi="Times New Roman" w:cs="Times New Roman"/>
          <w:sz w:val="24"/>
          <w:szCs w:val="24"/>
        </w:rPr>
        <w:tab/>
        <w:t>Соблюдение техники безопасности, психологическая комфортность. При организации РППС групп соблюдаются требования безопасности, что предполагает соответствие всех ее элементов, требованиям, по обеспечению надежности и безопасности их использования, психологического комфорта.</w:t>
      </w:r>
    </w:p>
    <w:p w:rsidR="003F5C68" w:rsidRPr="003F5C68" w:rsidRDefault="003F5C68" w:rsidP="00441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Рекомендации: продолжать насыщать РППС групп в соответствии с возрастными и индивидуальными особенностями детей; совершенствовать возможность трансформируемости пространства. При наполнении РППС необходимо использовать как традиционные, так и современные игрушки, и материалы. Это позволит создать вариативную,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F5C68" w:rsidRPr="003F5C68" w:rsidRDefault="003F5C68" w:rsidP="003F5C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C68" w:rsidRPr="003F5C68" w:rsidRDefault="003F5C68" w:rsidP="003F5C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01.09.2022г.</w:t>
      </w:r>
    </w:p>
    <w:p w:rsidR="003F5C68" w:rsidRPr="003F5C68" w:rsidRDefault="003F5C68" w:rsidP="003F5C6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F5C68">
        <w:rPr>
          <w:rFonts w:ascii="Times New Roman" w:hAnsi="Times New Roman" w:cs="Times New Roman"/>
          <w:sz w:val="24"/>
          <w:szCs w:val="24"/>
        </w:rPr>
        <w:t>старший воспитат</w:t>
      </w:r>
      <w:r>
        <w:rPr>
          <w:rFonts w:ascii="Times New Roman" w:hAnsi="Times New Roman" w:cs="Times New Roman"/>
          <w:sz w:val="24"/>
          <w:szCs w:val="24"/>
        </w:rPr>
        <w:t xml:space="preserve">ель  </w:t>
      </w:r>
      <w:r w:rsidRPr="003F5C68">
        <w:rPr>
          <w:rFonts w:ascii="Times New Roman" w:hAnsi="Times New Roman" w:cs="Times New Roman"/>
          <w:sz w:val="24"/>
          <w:szCs w:val="24"/>
        </w:rPr>
        <w:t>С.И.Киселева</w:t>
      </w:r>
    </w:p>
    <w:p w:rsidR="004A38C5" w:rsidRPr="00E77056" w:rsidRDefault="004A38C5" w:rsidP="003F5C68">
      <w:pPr>
        <w:pStyle w:val="a3"/>
        <w:spacing w:before="76" w:line="276" w:lineRule="auto"/>
        <w:ind w:right="112" w:firstLine="568"/>
      </w:pPr>
    </w:p>
    <w:sectPr w:rsidR="004A38C5" w:rsidRPr="00E77056" w:rsidSect="003F5C68">
      <w:pgSz w:w="11910" w:h="16840"/>
      <w:pgMar w:top="426" w:right="424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E70"/>
    <w:multiLevelType w:val="hybridMultilevel"/>
    <w:tmpl w:val="0A9EA816"/>
    <w:lvl w:ilvl="0" w:tplc="D1F2BE7C">
      <w:start w:val="1"/>
      <w:numFmt w:val="decimal"/>
      <w:lvlText w:val="%1."/>
      <w:lvlJc w:val="left"/>
      <w:pPr>
        <w:ind w:left="2081" w:hanging="237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7708CA8">
      <w:numFmt w:val="bullet"/>
      <w:lvlText w:val="•"/>
      <w:lvlJc w:val="left"/>
      <w:pPr>
        <w:ind w:left="2960" w:hanging="237"/>
      </w:pPr>
      <w:rPr>
        <w:rFonts w:hint="default"/>
        <w:lang w:val="ru-RU" w:eastAsia="en-US" w:bidi="ar-SA"/>
      </w:rPr>
    </w:lvl>
    <w:lvl w:ilvl="2" w:tplc="73F62E64">
      <w:numFmt w:val="bullet"/>
      <w:lvlText w:val="•"/>
      <w:lvlJc w:val="left"/>
      <w:pPr>
        <w:ind w:left="3841" w:hanging="237"/>
      </w:pPr>
      <w:rPr>
        <w:rFonts w:hint="default"/>
        <w:lang w:val="ru-RU" w:eastAsia="en-US" w:bidi="ar-SA"/>
      </w:rPr>
    </w:lvl>
    <w:lvl w:ilvl="3" w:tplc="FF064C46">
      <w:numFmt w:val="bullet"/>
      <w:lvlText w:val="•"/>
      <w:lvlJc w:val="left"/>
      <w:pPr>
        <w:ind w:left="4722" w:hanging="237"/>
      </w:pPr>
      <w:rPr>
        <w:rFonts w:hint="default"/>
        <w:lang w:val="ru-RU" w:eastAsia="en-US" w:bidi="ar-SA"/>
      </w:rPr>
    </w:lvl>
    <w:lvl w:ilvl="4" w:tplc="6B5AE444">
      <w:numFmt w:val="bullet"/>
      <w:lvlText w:val="•"/>
      <w:lvlJc w:val="left"/>
      <w:pPr>
        <w:ind w:left="5603" w:hanging="237"/>
      </w:pPr>
      <w:rPr>
        <w:rFonts w:hint="default"/>
        <w:lang w:val="ru-RU" w:eastAsia="en-US" w:bidi="ar-SA"/>
      </w:rPr>
    </w:lvl>
    <w:lvl w:ilvl="5" w:tplc="ACFA7A76">
      <w:numFmt w:val="bullet"/>
      <w:lvlText w:val="•"/>
      <w:lvlJc w:val="left"/>
      <w:pPr>
        <w:ind w:left="6484" w:hanging="237"/>
      </w:pPr>
      <w:rPr>
        <w:rFonts w:hint="default"/>
        <w:lang w:val="ru-RU" w:eastAsia="en-US" w:bidi="ar-SA"/>
      </w:rPr>
    </w:lvl>
    <w:lvl w:ilvl="6" w:tplc="76E49BE2">
      <w:numFmt w:val="bullet"/>
      <w:lvlText w:val="•"/>
      <w:lvlJc w:val="left"/>
      <w:pPr>
        <w:ind w:left="7364" w:hanging="237"/>
      </w:pPr>
      <w:rPr>
        <w:rFonts w:hint="default"/>
        <w:lang w:val="ru-RU" w:eastAsia="en-US" w:bidi="ar-SA"/>
      </w:rPr>
    </w:lvl>
    <w:lvl w:ilvl="7" w:tplc="C72A3D46">
      <w:numFmt w:val="bullet"/>
      <w:lvlText w:val="•"/>
      <w:lvlJc w:val="left"/>
      <w:pPr>
        <w:ind w:left="8245" w:hanging="237"/>
      </w:pPr>
      <w:rPr>
        <w:rFonts w:hint="default"/>
        <w:lang w:val="ru-RU" w:eastAsia="en-US" w:bidi="ar-SA"/>
      </w:rPr>
    </w:lvl>
    <w:lvl w:ilvl="8" w:tplc="099E51CC">
      <w:numFmt w:val="bullet"/>
      <w:lvlText w:val="•"/>
      <w:lvlJc w:val="left"/>
      <w:pPr>
        <w:ind w:left="9126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189D02ED"/>
    <w:multiLevelType w:val="hybridMultilevel"/>
    <w:tmpl w:val="E9C81D4C"/>
    <w:lvl w:ilvl="0" w:tplc="6ACEDCEA">
      <w:start w:val="1"/>
      <w:numFmt w:val="decimal"/>
      <w:lvlText w:val="%1."/>
      <w:lvlJc w:val="left"/>
      <w:pPr>
        <w:ind w:left="1560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CF192">
      <w:numFmt w:val="bullet"/>
      <w:lvlText w:val="•"/>
      <w:lvlJc w:val="left"/>
      <w:pPr>
        <w:ind w:left="2492" w:hanging="424"/>
      </w:pPr>
      <w:rPr>
        <w:rFonts w:hint="default"/>
        <w:lang w:val="ru-RU" w:eastAsia="en-US" w:bidi="ar-SA"/>
      </w:rPr>
    </w:lvl>
    <w:lvl w:ilvl="2" w:tplc="EDFC7820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3" w:tplc="0122C50E">
      <w:numFmt w:val="bullet"/>
      <w:lvlText w:val="•"/>
      <w:lvlJc w:val="left"/>
      <w:pPr>
        <w:ind w:left="4358" w:hanging="424"/>
      </w:pPr>
      <w:rPr>
        <w:rFonts w:hint="default"/>
        <w:lang w:val="ru-RU" w:eastAsia="en-US" w:bidi="ar-SA"/>
      </w:rPr>
    </w:lvl>
    <w:lvl w:ilvl="4" w:tplc="4112A9D4">
      <w:numFmt w:val="bullet"/>
      <w:lvlText w:val="•"/>
      <w:lvlJc w:val="left"/>
      <w:pPr>
        <w:ind w:left="5291" w:hanging="424"/>
      </w:pPr>
      <w:rPr>
        <w:rFonts w:hint="default"/>
        <w:lang w:val="ru-RU" w:eastAsia="en-US" w:bidi="ar-SA"/>
      </w:rPr>
    </w:lvl>
    <w:lvl w:ilvl="5" w:tplc="AECC3A3E">
      <w:numFmt w:val="bullet"/>
      <w:lvlText w:val="•"/>
      <w:lvlJc w:val="left"/>
      <w:pPr>
        <w:ind w:left="6224" w:hanging="424"/>
      </w:pPr>
      <w:rPr>
        <w:rFonts w:hint="default"/>
        <w:lang w:val="ru-RU" w:eastAsia="en-US" w:bidi="ar-SA"/>
      </w:rPr>
    </w:lvl>
    <w:lvl w:ilvl="6" w:tplc="E9F63338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7" w:tplc="73E6CE66">
      <w:numFmt w:val="bullet"/>
      <w:lvlText w:val="•"/>
      <w:lvlJc w:val="left"/>
      <w:pPr>
        <w:ind w:left="8089" w:hanging="424"/>
      </w:pPr>
      <w:rPr>
        <w:rFonts w:hint="default"/>
        <w:lang w:val="ru-RU" w:eastAsia="en-US" w:bidi="ar-SA"/>
      </w:rPr>
    </w:lvl>
    <w:lvl w:ilvl="8" w:tplc="B066DCA0">
      <w:numFmt w:val="bullet"/>
      <w:lvlText w:val="•"/>
      <w:lvlJc w:val="left"/>
      <w:pPr>
        <w:ind w:left="9022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27A47CBA"/>
    <w:multiLevelType w:val="hybridMultilevel"/>
    <w:tmpl w:val="814251FE"/>
    <w:lvl w:ilvl="0" w:tplc="D2FE02FE">
      <w:start w:val="1"/>
      <w:numFmt w:val="decimal"/>
      <w:lvlText w:val="%1."/>
      <w:lvlJc w:val="left"/>
      <w:pPr>
        <w:ind w:left="2141" w:hanging="361"/>
        <w:jc w:val="left"/>
      </w:pPr>
      <w:rPr>
        <w:rFonts w:hint="default"/>
        <w:w w:val="100"/>
        <w:lang w:val="ru-RU" w:eastAsia="en-US" w:bidi="ar-SA"/>
      </w:rPr>
    </w:lvl>
    <w:lvl w:ilvl="1" w:tplc="2B1053DE">
      <w:start w:val="1"/>
      <w:numFmt w:val="decimal"/>
      <w:lvlText w:val="%2."/>
      <w:lvlJc w:val="left"/>
      <w:pPr>
        <w:ind w:left="25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DC68D2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plc="BA587336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756AC3C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6448B9B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2856E700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7AE06F5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3DEABA6C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462E84"/>
    <w:multiLevelType w:val="hybridMultilevel"/>
    <w:tmpl w:val="7D2457F0"/>
    <w:lvl w:ilvl="0" w:tplc="24DC72B4">
      <w:numFmt w:val="bullet"/>
      <w:lvlText w:val="-"/>
      <w:lvlJc w:val="left"/>
      <w:pPr>
        <w:ind w:left="852" w:hanging="256"/>
      </w:pPr>
      <w:rPr>
        <w:rFonts w:hint="default"/>
        <w:w w:val="99"/>
        <w:lang w:val="ru-RU" w:eastAsia="en-US" w:bidi="ar-SA"/>
      </w:rPr>
    </w:lvl>
    <w:lvl w:ilvl="1" w:tplc="FF121D78">
      <w:numFmt w:val="bullet"/>
      <w:lvlText w:val=""/>
      <w:lvlJc w:val="left"/>
      <w:pPr>
        <w:ind w:left="2205" w:hanging="361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F94EE3B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53B82C8E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D3703194">
      <w:numFmt w:val="bullet"/>
      <w:lvlText w:val="•"/>
      <w:lvlJc w:val="left"/>
      <w:pPr>
        <w:ind w:left="5096" w:hanging="361"/>
      </w:pPr>
      <w:rPr>
        <w:rFonts w:hint="default"/>
        <w:lang w:val="ru-RU" w:eastAsia="en-US" w:bidi="ar-SA"/>
      </w:rPr>
    </w:lvl>
    <w:lvl w:ilvl="5" w:tplc="4C68B54A">
      <w:numFmt w:val="bullet"/>
      <w:lvlText w:val="•"/>
      <w:lvlJc w:val="left"/>
      <w:pPr>
        <w:ind w:left="6061" w:hanging="361"/>
      </w:pPr>
      <w:rPr>
        <w:rFonts w:hint="default"/>
        <w:lang w:val="ru-RU" w:eastAsia="en-US" w:bidi="ar-SA"/>
      </w:rPr>
    </w:lvl>
    <w:lvl w:ilvl="6" w:tplc="89BA0DE2">
      <w:numFmt w:val="bullet"/>
      <w:lvlText w:val="•"/>
      <w:lvlJc w:val="left"/>
      <w:pPr>
        <w:ind w:left="7026" w:hanging="361"/>
      </w:pPr>
      <w:rPr>
        <w:rFonts w:hint="default"/>
        <w:lang w:val="ru-RU" w:eastAsia="en-US" w:bidi="ar-SA"/>
      </w:rPr>
    </w:lvl>
    <w:lvl w:ilvl="7" w:tplc="1D720708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FFC8499A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50"/>
    <w:rsid w:val="00114AA4"/>
    <w:rsid w:val="003F5C68"/>
    <w:rsid w:val="00441081"/>
    <w:rsid w:val="004A38C5"/>
    <w:rsid w:val="00960E50"/>
    <w:rsid w:val="00D62E2D"/>
    <w:rsid w:val="00E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CB2F"/>
  <w15:chartTrackingRefBased/>
  <w15:docId w15:val="{225ADF76-E380-476E-ABDF-4180E79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2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E77056"/>
    <w:pPr>
      <w:widowControl w:val="0"/>
      <w:autoSpaceDE w:val="0"/>
      <w:autoSpaceDN w:val="0"/>
      <w:spacing w:after="0" w:line="240" w:lineRule="auto"/>
      <w:ind w:left="1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77056"/>
    <w:pPr>
      <w:widowControl w:val="0"/>
      <w:autoSpaceDE w:val="0"/>
      <w:autoSpaceDN w:val="0"/>
      <w:spacing w:after="0" w:line="272" w:lineRule="exact"/>
      <w:ind w:left="14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0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7705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770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7056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70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77056"/>
    <w:pPr>
      <w:widowControl w:val="0"/>
      <w:autoSpaceDE w:val="0"/>
      <w:autoSpaceDN w:val="0"/>
      <w:spacing w:before="58" w:after="0" w:line="240" w:lineRule="auto"/>
      <w:ind w:left="1574" w:right="8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E770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77056"/>
    <w:pPr>
      <w:widowControl w:val="0"/>
      <w:autoSpaceDE w:val="0"/>
      <w:autoSpaceDN w:val="0"/>
      <w:spacing w:after="0" w:line="240" w:lineRule="auto"/>
      <w:ind w:left="852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7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2022-11-06T16:57:00Z</dcterms:created>
  <dcterms:modified xsi:type="dcterms:W3CDTF">2022-11-08T21:11:00Z</dcterms:modified>
</cp:coreProperties>
</file>